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B74FFA">
        <w:rPr>
          <w:rFonts w:ascii="Times New Roman" w:hAnsi="Times New Roman" w:cs="Times New Roman"/>
          <w:sz w:val="24"/>
          <w:szCs w:val="24"/>
        </w:rPr>
        <w:t>Межрегиональной инспекции</w:t>
      </w:r>
      <w:r w:rsidR="00B2232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B74FFA">
        <w:rPr>
          <w:rFonts w:ascii="Times New Roman" w:hAnsi="Times New Roman" w:cs="Times New Roman"/>
          <w:sz w:val="24"/>
          <w:szCs w:val="24"/>
        </w:rPr>
        <w:t xml:space="preserve"> по крупнейшим налогоплательщикам № 6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proofErr w:type="gramEnd"/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B74FFA" w:rsidRPr="00B74FFA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 по крупнейшим налогоплательщикам № 6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C7B" w:rsidRDefault="000E1C7B" w:rsidP="00200287">
      <w:pPr>
        <w:spacing w:after="0" w:line="240" w:lineRule="auto"/>
      </w:pPr>
      <w:r>
        <w:separator/>
      </w:r>
    </w:p>
  </w:endnote>
  <w:endnote w:type="continuationSeparator" w:id="0">
    <w:p w:rsidR="000E1C7B" w:rsidRDefault="000E1C7B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C7B" w:rsidRDefault="000E1C7B" w:rsidP="00200287">
      <w:pPr>
        <w:spacing w:after="0" w:line="240" w:lineRule="auto"/>
      </w:pPr>
      <w:r>
        <w:separator/>
      </w:r>
    </w:p>
  </w:footnote>
  <w:footnote w:type="continuationSeparator" w:id="0">
    <w:p w:rsidR="000E1C7B" w:rsidRDefault="000E1C7B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E1C7B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2780A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113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74FF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66E45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56A6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Елагина Ирина Юрьевна</cp:lastModifiedBy>
  <cp:revision>3</cp:revision>
  <cp:lastPrinted>2019-07-02T13:05:00Z</cp:lastPrinted>
  <dcterms:created xsi:type="dcterms:W3CDTF">2022-04-20T11:02:00Z</dcterms:created>
  <dcterms:modified xsi:type="dcterms:W3CDTF">2022-04-20T12:54:00Z</dcterms:modified>
</cp:coreProperties>
</file>